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84DA" w14:textId="77777777" w:rsidR="004055BA" w:rsidRPr="00B95809" w:rsidRDefault="00933DBE" w:rsidP="00030C23">
      <w:pPr>
        <w:pStyle w:val="Kop1"/>
        <w:ind w:left="-284"/>
        <w:rPr>
          <w:lang w:val="nl-BE"/>
        </w:rPr>
      </w:pPr>
      <w:r w:rsidRPr="00B95809">
        <w:rPr>
          <w:lang w:val="nl-BE"/>
        </w:rPr>
        <w:t xml:space="preserve">Halestra AC </w:t>
      </w:r>
      <w:r w:rsidR="005C6443">
        <w:rPr>
          <w:lang w:val="nl-BE"/>
        </w:rPr>
        <w:t>–</w:t>
      </w:r>
      <w:r w:rsidRPr="00B95809">
        <w:rPr>
          <w:lang w:val="nl-BE"/>
        </w:rPr>
        <w:t xml:space="preserve"> </w:t>
      </w:r>
      <w:r w:rsidR="005C6443">
        <w:rPr>
          <w:lang w:val="nl-BE"/>
        </w:rPr>
        <w:t>REcreatieve volks</w:t>
      </w:r>
      <w:r w:rsidR="00FF07BE" w:rsidRPr="00B95809">
        <w:rPr>
          <w:lang w:val="nl-BE"/>
        </w:rPr>
        <w:t>loop</w:t>
      </w:r>
    </w:p>
    <w:p w14:paraId="1723833A" w14:textId="10699CD5" w:rsidR="00F40A46" w:rsidRPr="00B95809" w:rsidRDefault="00933DBE" w:rsidP="00030C23">
      <w:pPr>
        <w:pStyle w:val="Kop5"/>
        <w:spacing w:before="240"/>
        <w:ind w:left="-284"/>
        <w:rPr>
          <w:b/>
          <w:sz w:val="16"/>
          <w:szCs w:val="16"/>
          <w:lang w:val="nl-BE"/>
        </w:rPr>
      </w:pPr>
      <w:r w:rsidRPr="00B95809">
        <w:rPr>
          <w:b/>
          <w:sz w:val="16"/>
          <w:szCs w:val="16"/>
          <w:lang w:val="nl-BE"/>
        </w:rPr>
        <w:t xml:space="preserve">Zondag </w:t>
      </w:r>
      <w:r w:rsidR="008658DA">
        <w:rPr>
          <w:b/>
          <w:sz w:val="16"/>
          <w:szCs w:val="16"/>
          <w:lang w:val="nl-BE"/>
        </w:rPr>
        <w:t>14</w:t>
      </w:r>
      <w:r w:rsidRPr="00B95809">
        <w:rPr>
          <w:b/>
          <w:sz w:val="16"/>
          <w:szCs w:val="16"/>
          <w:lang w:val="nl-BE"/>
        </w:rPr>
        <w:t xml:space="preserve"> </w:t>
      </w:r>
      <w:r w:rsidR="00FF07BE" w:rsidRPr="00B95809">
        <w:rPr>
          <w:b/>
          <w:sz w:val="16"/>
          <w:szCs w:val="16"/>
          <w:lang w:val="nl-BE"/>
        </w:rPr>
        <w:t>November</w:t>
      </w:r>
      <w:r w:rsidR="00030C23">
        <w:rPr>
          <w:b/>
          <w:sz w:val="16"/>
          <w:szCs w:val="16"/>
          <w:lang w:val="nl-BE"/>
        </w:rPr>
        <w:t xml:space="preserve"> 20</w:t>
      </w:r>
      <w:r w:rsidR="008F5C34">
        <w:rPr>
          <w:b/>
          <w:sz w:val="16"/>
          <w:szCs w:val="16"/>
          <w:lang w:val="nl-BE"/>
        </w:rPr>
        <w:t>2</w:t>
      </w:r>
      <w:r w:rsidR="008658DA">
        <w:rPr>
          <w:b/>
          <w:sz w:val="16"/>
          <w:szCs w:val="16"/>
          <w:lang w:val="nl-BE"/>
        </w:rPr>
        <w:t>1</w:t>
      </w:r>
    </w:p>
    <w:p w14:paraId="486E0E5A" w14:textId="405C6D03" w:rsidR="00933DBE" w:rsidRPr="00B95809" w:rsidRDefault="00FF07BE" w:rsidP="00030C23">
      <w:pPr>
        <w:pStyle w:val="Kop5"/>
        <w:spacing w:before="120"/>
        <w:ind w:left="-284"/>
        <w:rPr>
          <w:sz w:val="16"/>
          <w:szCs w:val="16"/>
          <w:lang w:val="nl-BE"/>
        </w:rPr>
      </w:pPr>
      <w:r w:rsidRPr="00B95809">
        <w:rPr>
          <w:sz w:val="16"/>
          <w:szCs w:val="16"/>
          <w:lang w:val="nl-BE"/>
        </w:rPr>
        <w:t>voetbalterrein sint-maria-aalter (sparhoekdreef)</w:t>
      </w:r>
      <w:r w:rsidR="000645F4" w:rsidRPr="00B95809">
        <w:rPr>
          <w:sz w:val="16"/>
          <w:szCs w:val="16"/>
          <w:lang w:val="nl-BE"/>
        </w:rPr>
        <w:br/>
      </w:r>
      <w:r w:rsidR="00933DBE" w:rsidRPr="00C50B58">
        <w:rPr>
          <w:sz w:val="16"/>
          <w:szCs w:val="16"/>
          <w:lang w:val="nl-BE"/>
        </w:rPr>
        <w:t>Start 1</w:t>
      </w:r>
      <w:r w:rsidR="00D20681" w:rsidRPr="00C50B58">
        <w:rPr>
          <w:sz w:val="16"/>
          <w:szCs w:val="16"/>
          <w:lang w:val="nl-BE"/>
        </w:rPr>
        <w:t>1</w:t>
      </w:r>
      <w:r w:rsidR="005A0825" w:rsidRPr="00C50B58">
        <w:rPr>
          <w:sz w:val="16"/>
          <w:szCs w:val="16"/>
          <w:lang w:val="nl-BE"/>
        </w:rPr>
        <w:t>.</w:t>
      </w:r>
      <w:r w:rsidR="00C50B58" w:rsidRPr="00C50B58">
        <w:rPr>
          <w:sz w:val="16"/>
          <w:szCs w:val="16"/>
          <w:lang w:val="nl-BE"/>
        </w:rPr>
        <w:t>4</w:t>
      </w:r>
      <w:r w:rsidRPr="00C50B58">
        <w:rPr>
          <w:sz w:val="16"/>
          <w:szCs w:val="16"/>
          <w:lang w:val="nl-BE"/>
        </w:rPr>
        <w:t>5</w:t>
      </w:r>
      <w:r w:rsidR="005A0825" w:rsidRPr="00C50B58">
        <w:rPr>
          <w:sz w:val="16"/>
          <w:szCs w:val="16"/>
          <w:lang w:val="nl-BE"/>
        </w:rPr>
        <w:t>u</w:t>
      </w:r>
    </w:p>
    <w:p w14:paraId="41297B12" w14:textId="733676D0" w:rsidR="009029D6" w:rsidRPr="00DF49B6" w:rsidRDefault="009029D6" w:rsidP="00B95809">
      <w:pPr>
        <w:pStyle w:val="Duidelijkcitaat"/>
        <w:ind w:left="0" w:right="408"/>
        <w:rPr>
          <w:sz w:val="14"/>
          <w:szCs w:val="14"/>
          <w:lang w:val="nl-BE"/>
        </w:rPr>
      </w:pPr>
      <w:r w:rsidRPr="00DF49B6">
        <w:rPr>
          <w:sz w:val="14"/>
          <w:szCs w:val="14"/>
          <w:lang w:val="nl-BE"/>
        </w:rPr>
        <w:t xml:space="preserve">In het </w:t>
      </w:r>
      <w:r w:rsidRPr="00DF49B6">
        <w:rPr>
          <w:b/>
          <w:sz w:val="14"/>
          <w:szCs w:val="14"/>
          <w:lang w:val="nl-BE"/>
        </w:rPr>
        <w:t>VOORPROGRAMMA</w:t>
      </w:r>
      <w:r w:rsidRPr="00DF49B6">
        <w:rPr>
          <w:sz w:val="14"/>
          <w:szCs w:val="14"/>
          <w:lang w:val="nl-BE"/>
        </w:rPr>
        <w:t xml:space="preserve"> van </w:t>
      </w:r>
      <w:r w:rsidR="00C94582">
        <w:rPr>
          <w:sz w:val="14"/>
          <w:szCs w:val="14"/>
          <w:lang w:val="nl-BE"/>
        </w:rPr>
        <w:t>1</w:t>
      </w:r>
      <w:r w:rsidR="008F5C34">
        <w:rPr>
          <w:sz w:val="14"/>
          <w:szCs w:val="14"/>
          <w:lang w:val="nl-BE"/>
        </w:rPr>
        <w:t>2</w:t>
      </w:r>
      <w:r w:rsidRPr="00DF49B6">
        <w:rPr>
          <w:sz w:val="14"/>
          <w:szCs w:val="14"/>
          <w:vertAlign w:val="superscript"/>
          <w:lang w:val="nl-BE"/>
        </w:rPr>
        <w:t>e</w:t>
      </w:r>
      <w:r w:rsidRPr="00DF49B6">
        <w:rPr>
          <w:sz w:val="14"/>
          <w:szCs w:val="14"/>
          <w:lang w:val="nl-BE"/>
        </w:rPr>
        <w:t xml:space="preserve"> Memorial Diederik Van Ooteghem – </w:t>
      </w:r>
      <w:r w:rsidR="00D20681">
        <w:rPr>
          <w:sz w:val="14"/>
          <w:szCs w:val="14"/>
          <w:lang w:val="nl-BE"/>
        </w:rPr>
        <w:t>4</w:t>
      </w:r>
      <w:r w:rsidR="008F5C34">
        <w:rPr>
          <w:sz w:val="14"/>
          <w:szCs w:val="14"/>
          <w:lang w:val="nl-BE"/>
        </w:rPr>
        <w:t>4</w:t>
      </w:r>
      <w:r w:rsidRPr="00DF49B6">
        <w:rPr>
          <w:sz w:val="14"/>
          <w:szCs w:val="14"/>
          <w:vertAlign w:val="superscript"/>
          <w:lang w:val="nl-BE"/>
        </w:rPr>
        <w:t>e</w:t>
      </w:r>
      <w:r w:rsidRPr="00DF49B6">
        <w:rPr>
          <w:sz w:val="14"/>
          <w:szCs w:val="14"/>
          <w:lang w:val="nl-BE"/>
        </w:rPr>
        <w:t xml:space="preserve"> Grote Prijs Projectbouw Borgonjon </w:t>
      </w:r>
    </w:p>
    <w:p w14:paraId="6F633C59" w14:textId="77777777" w:rsidR="009029D6" w:rsidRDefault="00DF49B6" w:rsidP="009029D6">
      <w:pPr>
        <w:jc w:val="center"/>
        <w:rPr>
          <w:lang w:val="nl-BE"/>
        </w:rPr>
      </w:pPr>
      <w:r>
        <w:rPr>
          <w:noProof/>
          <w:lang w:val="nl-BE" w:eastAsia="nl-BE" w:bidi="ar-SA"/>
        </w:rPr>
        <w:drawing>
          <wp:inline distT="0" distB="0" distL="0" distR="0" wp14:anchorId="48F7FA38" wp14:editId="6C47035E">
            <wp:extent cx="2396540" cy="1587318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\Documents\Halestra\boekje veldloop\2015\boekje 2015\sfeerbeelden2014 (9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540" cy="158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F283A" w14:textId="5B2D6B5D" w:rsidR="001B5078" w:rsidRPr="00DF49B6" w:rsidRDefault="001B5078" w:rsidP="00030C23">
      <w:pPr>
        <w:pStyle w:val="Duidelijkcitaat"/>
        <w:ind w:left="0" w:right="408"/>
        <w:rPr>
          <w:b/>
          <w:iCs w:val="0"/>
          <w:sz w:val="14"/>
          <w:szCs w:val="14"/>
          <w:lang w:val="nl-BE"/>
        </w:rPr>
      </w:pPr>
      <w:r w:rsidRPr="00DF49B6">
        <w:rPr>
          <w:b/>
          <w:iCs w:val="0"/>
          <w:sz w:val="14"/>
          <w:szCs w:val="14"/>
          <w:lang w:val="nl-BE"/>
        </w:rPr>
        <w:t>Deelnameprijs:</w:t>
      </w:r>
      <w:r w:rsidRPr="00DF49B6">
        <w:rPr>
          <w:sz w:val="14"/>
          <w:szCs w:val="14"/>
          <w:lang w:val="nl-BE"/>
        </w:rPr>
        <w:t xml:space="preserve"> </w:t>
      </w:r>
      <w:r w:rsidR="008658DA">
        <w:rPr>
          <w:sz w:val="14"/>
          <w:szCs w:val="14"/>
          <w:lang w:val="nl-BE"/>
        </w:rPr>
        <w:t>5</w:t>
      </w:r>
      <w:r w:rsidR="005C6443" w:rsidRPr="00DF49B6">
        <w:rPr>
          <w:sz w:val="14"/>
          <w:szCs w:val="14"/>
          <w:lang w:val="nl-BE"/>
        </w:rPr>
        <w:t xml:space="preserve"> Euro pp</w:t>
      </w:r>
    </w:p>
    <w:p w14:paraId="598729B0" w14:textId="3B121BCF" w:rsidR="009029D6" w:rsidRPr="00861EA0" w:rsidRDefault="009029D6" w:rsidP="00030C23">
      <w:pPr>
        <w:pStyle w:val="Duidelijkcitaat"/>
        <w:ind w:left="0" w:right="408"/>
        <w:rPr>
          <w:sz w:val="14"/>
          <w:szCs w:val="14"/>
          <w:lang w:val="nl-BE"/>
        </w:rPr>
      </w:pPr>
      <w:r w:rsidRPr="00DF49B6">
        <w:rPr>
          <w:b/>
          <w:sz w:val="14"/>
          <w:szCs w:val="14"/>
          <w:lang w:val="nl-BE"/>
        </w:rPr>
        <w:t>Voorinschrijvingen:</w:t>
      </w:r>
      <w:r w:rsidRPr="00DF49B6">
        <w:rPr>
          <w:sz w:val="14"/>
          <w:szCs w:val="14"/>
          <w:lang w:val="nl-BE"/>
        </w:rPr>
        <w:t xml:space="preserve"> </w:t>
      </w:r>
      <w:r w:rsidR="005C6443" w:rsidRPr="00861EA0">
        <w:rPr>
          <w:sz w:val="14"/>
          <w:szCs w:val="14"/>
          <w:lang w:val="nl-BE"/>
        </w:rPr>
        <w:t xml:space="preserve">Mail te sturen naar </w:t>
      </w:r>
      <w:hyperlink r:id="rId9" w:history="1">
        <w:r w:rsidR="00861EA0" w:rsidRPr="00861EA0">
          <w:rPr>
            <w:sz w:val="14"/>
            <w:szCs w:val="14"/>
            <w:lang w:val="nl-BE"/>
          </w:rPr>
          <w:t>hale@atletiek.be</w:t>
        </w:r>
      </w:hyperlink>
      <w:r w:rsidR="005C6443" w:rsidRPr="00861EA0">
        <w:rPr>
          <w:sz w:val="14"/>
          <w:szCs w:val="14"/>
          <w:lang w:val="nl-BE"/>
        </w:rPr>
        <w:t>.</w:t>
      </w:r>
      <w:r w:rsidR="008C6E87" w:rsidRPr="00861EA0">
        <w:rPr>
          <w:sz w:val="14"/>
          <w:szCs w:val="14"/>
          <w:lang w:val="nl-BE"/>
        </w:rPr>
        <w:t xml:space="preserve"> </w:t>
      </w:r>
      <w:r w:rsidR="005C6443" w:rsidRPr="00861EA0">
        <w:rPr>
          <w:sz w:val="14"/>
          <w:szCs w:val="14"/>
          <w:lang w:val="nl-BE"/>
        </w:rPr>
        <w:t>Ter plaatse inschrijven is nog mogelijk vanaf 9u.</w:t>
      </w:r>
    </w:p>
    <w:p w14:paraId="31571F01" w14:textId="77777777" w:rsidR="009029D6" w:rsidRPr="00DF49B6" w:rsidRDefault="009029D6" w:rsidP="00030C23">
      <w:pPr>
        <w:pStyle w:val="Duidelijkcitaat"/>
        <w:ind w:left="0" w:right="408"/>
        <w:rPr>
          <w:b/>
          <w:sz w:val="14"/>
          <w:szCs w:val="14"/>
          <w:lang w:val="nl-BE"/>
        </w:rPr>
      </w:pPr>
      <w:r w:rsidRPr="00DF49B6">
        <w:rPr>
          <w:b/>
          <w:sz w:val="14"/>
          <w:szCs w:val="14"/>
          <w:lang w:val="nl-BE"/>
        </w:rPr>
        <w:t>Info:</w:t>
      </w:r>
    </w:p>
    <w:p w14:paraId="764D2993" w14:textId="77777777" w:rsidR="005C6443" w:rsidRPr="00DF49B6" w:rsidRDefault="005C6443" w:rsidP="00030C23">
      <w:pPr>
        <w:pStyle w:val="Duidelijkcitaat"/>
        <w:spacing w:before="120"/>
        <w:ind w:left="0" w:right="408"/>
        <w:rPr>
          <w:sz w:val="14"/>
          <w:szCs w:val="14"/>
          <w:lang w:val="nl-BE"/>
        </w:rPr>
      </w:pPr>
      <w:r w:rsidRPr="00DF49B6">
        <w:rPr>
          <w:sz w:val="14"/>
          <w:szCs w:val="14"/>
          <w:lang w:val="nl-BE"/>
        </w:rPr>
        <w:t>Opmaak van individueel totaalklassement</w:t>
      </w:r>
    </w:p>
    <w:p w14:paraId="0940DFCC" w14:textId="77777777" w:rsidR="009029D6" w:rsidRPr="00DF49B6" w:rsidRDefault="005C6443" w:rsidP="00030C23">
      <w:pPr>
        <w:pStyle w:val="Duidelijkcitaat"/>
        <w:spacing w:before="120"/>
        <w:ind w:left="0" w:right="408"/>
        <w:rPr>
          <w:sz w:val="14"/>
          <w:szCs w:val="14"/>
          <w:lang w:val="nl-BE"/>
        </w:rPr>
      </w:pPr>
      <w:r w:rsidRPr="00DF49B6">
        <w:rPr>
          <w:sz w:val="14"/>
          <w:szCs w:val="14"/>
          <w:lang w:val="nl-BE"/>
        </w:rPr>
        <w:t>Beker voor 1</w:t>
      </w:r>
      <w:r w:rsidRPr="00DF49B6">
        <w:rPr>
          <w:sz w:val="14"/>
          <w:szCs w:val="14"/>
          <w:vertAlign w:val="superscript"/>
          <w:lang w:val="nl-BE"/>
        </w:rPr>
        <w:t>e</w:t>
      </w:r>
      <w:r w:rsidRPr="00DF49B6">
        <w:rPr>
          <w:sz w:val="14"/>
          <w:szCs w:val="14"/>
          <w:lang w:val="nl-BE"/>
        </w:rPr>
        <w:t xml:space="preserve"> Heer</w:t>
      </w:r>
      <w:r w:rsidR="0052595F">
        <w:rPr>
          <w:sz w:val="14"/>
          <w:szCs w:val="14"/>
          <w:lang w:val="nl-BE"/>
        </w:rPr>
        <w:t xml:space="preserve"> &amp;</w:t>
      </w:r>
      <w:r w:rsidRPr="00DF49B6">
        <w:rPr>
          <w:sz w:val="14"/>
          <w:szCs w:val="14"/>
          <w:lang w:val="nl-BE"/>
        </w:rPr>
        <w:t xml:space="preserve"> 1</w:t>
      </w:r>
      <w:r w:rsidRPr="00DF49B6">
        <w:rPr>
          <w:sz w:val="14"/>
          <w:szCs w:val="14"/>
          <w:vertAlign w:val="superscript"/>
          <w:lang w:val="nl-BE"/>
        </w:rPr>
        <w:t>e</w:t>
      </w:r>
      <w:r w:rsidRPr="00DF49B6">
        <w:rPr>
          <w:sz w:val="14"/>
          <w:szCs w:val="14"/>
          <w:lang w:val="nl-BE"/>
        </w:rPr>
        <w:t xml:space="preserve"> Dame</w:t>
      </w:r>
    </w:p>
    <w:p w14:paraId="18D63E19" w14:textId="77777777" w:rsidR="009029D6" w:rsidRPr="00DF49B6" w:rsidRDefault="009029D6" w:rsidP="00030C23">
      <w:pPr>
        <w:pStyle w:val="Duidelijkcitaat"/>
        <w:spacing w:before="120"/>
        <w:ind w:left="0" w:right="408"/>
        <w:rPr>
          <w:sz w:val="14"/>
          <w:szCs w:val="14"/>
          <w:lang w:val="nl-BE"/>
        </w:rPr>
      </w:pPr>
      <w:r w:rsidRPr="00DF49B6">
        <w:rPr>
          <w:sz w:val="14"/>
          <w:szCs w:val="14"/>
          <w:lang w:val="nl-BE"/>
        </w:rPr>
        <w:t>Elke deelnemer ontvangt onmiddellijk aan de aankomst een naturaprijs.</w:t>
      </w:r>
    </w:p>
    <w:p w14:paraId="6E190644" w14:textId="77777777" w:rsidR="001B5078" w:rsidRPr="00DF49B6" w:rsidRDefault="009029D6" w:rsidP="00030C23">
      <w:pPr>
        <w:pStyle w:val="Duidelijkcitaat"/>
        <w:spacing w:before="120"/>
        <w:ind w:left="0" w:right="408"/>
        <w:rPr>
          <w:sz w:val="14"/>
          <w:szCs w:val="14"/>
          <w:lang w:val="nl-BE"/>
        </w:rPr>
      </w:pPr>
      <w:r w:rsidRPr="00DF49B6">
        <w:rPr>
          <w:sz w:val="14"/>
          <w:szCs w:val="14"/>
          <w:lang w:val="nl-BE"/>
        </w:rPr>
        <w:t xml:space="preserve">Afstand: </w:t>
      </w:r>
      <w:r w:rsidR="005C6443" w:rsidRPr="00DF49B6">
        <w:rPr>
          <w:sz w:val="14"/>
          <w:szCs w:val="14"/>
          <w:lang w:val="nl-BE"/>
        </w:rPr>
        <w:t>2</w:t>
      </w:r>
      <w:r w:rsidRPr="00DF49B6">
        <w:rPr>
          <w:sz w:val="14"/>
          <w:szCs w:val="14"/>
          <w:lang w:val="nl-BE"/>
        </w:rPr>
        <w:t xml:space="preserve"> </w:t>
      </w:r>
      <w:r w:rsidR="005C6443" w:rsidRPr="00DF49B6">
        <w:rPr>
          <w:sz w:val="14"/>
          <w:szCs w:val="14"/>
          <w:lang w:val="nl-BE"/>
        </w:rPr>
        <w:t>grot</w:t>
      </w:r>
      <w:r w:rsidRPr="00DF49B6">
        <w:rPr>
          <w:sz w:val="14"/>
          <w:szCs w:val="14"/>
          <w:lang w:val="nl-BE"/>
        </w:rPr>
        <w:t xml:space="preserve">e ronde – </w:t>
      </w:r>
      <w:r w:rsidR="005C6443" w:rsidRPr="00DF49B6">
        <w:rPr>
          <w:sz w:val="14"/>
          <w:szCs w:val="14"/>
          <w:lang w:val="nl-BE"/>
        </w:rPr>
        <w:t>316</w:t>
      </w:r>
      <w:r w:rsidRPr="00DF49B6">
        <w:rPr>
          <w:sz w:val="14"/>
          <w:szCs w:val="14"/>
          <w:lang w:val="nl-BE"/>
        </w:rPr>
        <w:t>0m</w:t>
      </w:r>
    </w:p>
    <w:p w14:paraId="51125FF4" w14:textId="44E4C05D" w:rsidR="00B63A10" w:rsidRPr="00DF49B6" w:rsidRDefault="00B63A10" w:rsidP="00B63A10">
      <w:pPr>
        <w:pStyle w:val="Duidelijkcitaat"/>
        <w:spacing w:before="120"/>
        <w:ind w:left="0" w:right="408"/>
        <w:rPr>
          <w:sz w:val="14"/>
          <w:szCs w:val="14"/>
          <w:lang w:val="nl-BE"/>
        </w:rPr>
      </w:pPr>
      <w:r w:rsidRPr="00DF49B6">
        <w:rPr>
          <w:b/>
          <w:sz w:val="14"/>
          <w:szCs w:val="14"/>
          <w:lang w:val="nl-BE"/>
        </w:rPr>
        <w:t>Bijkomende inlichtingen:</w:t>
      </w:r>
      <w:r w:rsidRPr="00DF49B6">
        <w:rPr>
          <w:sz w:val="14"/>
          <w:szCs w:val="14"/>
          <w:lang w:val="nl-BE"/>
        </w:rPr>
        <w:t xml:space="preserve"> </w:t>
      </w:r>
      <w:hyperlink r:id="rId10" w:history="1">
        <w:r w:rsidRPr="00DF49B6">
          <w:rPr>
            <w:sz w:val="14"/>
            <w:szCs w:val="14"/>
            <w:lang w:val="nl-BE"/>
          </w:rPr>
          <w:t>www.</w:t>
        </w:r>
        <w:r w:rsidR="00922029">
          <w:rPr>
            <w:sz w:val="14"/>
            <w:szCs w:val="14"/>
            <w:lang w:val="nl-BE"/>
          </w:rPr>
          <w:t>ac</w:t>
        </w:r>
        <w:r w:rsidRPr="00DF49B6">
          <w:rPr>
            <w:sz w:val="14"/>
            <w:szCs w:val="14"/>
            <w:lang w:val="nl-BE"/>
          </w:rPr>
          <w:t>halestra.be</w:t>
        </w:r>
      </w:hyperlink>
      <w:r w:rsidRPr="00DF49B6">
        <w:rPr>
          <w:sz w:val="14"/>
          <w:szCs w:val="14"/>
          <w:lang w:val="nl-BE"/>
        </w:rPr>
        <w:t xml:space="preserve"> </w:t>
      </w:r>
      <w:r w:rsidRPr="00B63A10">
        <w:rPr>
          <w:sz w:val="14"/>
          <w:szCs w:val="14"/>
        </w:rPr>
        <w:sym w:font="Wingdings" w:char="F0E0"/>
      </w:r>
      <w:r w:rsidRPr="00DF49B6">
        <w:rPr>
          <w:sz w:val="14"/>
          <w:szCs w:val="14"/>
          <w:lang w:val="nl-BE"/>
        </w:rPr>
        <w:t xml:space="preserve"> </w:t>
      </w:r>
      <w:r w:rsidR="006E02C6">
        <w:rPr>
          <w:sz w:val="14"/>
          <w:szCs w:val="14"/>
          <w:lang w:val="nl-BE"/>
        </w:rPr>
        <w:t>wedstrijden</w:t>
      </w:r>
      <w:r w:rsidRPr="00DF49B6">
        <w:rPr>
          <w:sz w:val="14"/>
          <w:szCs w:val="14"/>
          <w:lang w:val="nl-BE"/>
        </w:rPr>
        <w:t xml:space="preserve"> </w:t>
      </w:r>
      <w:r w:rsidRPr="00B63A10">
        <w:rPr>
          <w:sz w:val="14"/>
          <w:szCs w:val="14"/>
        </w:rPr>
        <w:sym w:font="Wingdings" w:char="F0E0"/>
      </w:r>
      <w:r w:rsidRPr="00DF49B6">
        <w:rPr>
          <w:sz w:val="14"/>
          <w:szCs w:val="14"/>
          <w:lang w:val="nl-BE"/>
        </w:rPr>
        <w:t xml:space="preserve"> </w:t>
      </w:r>
      <w:r w:rsidR="006E02C6">
        <w:rPr>
          <w:sz w:val="14"/>
          <w:szCs w:val="14"/>
          <w:lang w:val="nl-BE"/>
        </w:rPr>
        <w:t>programma</w:t>
      </w:r>
      <w:r w:rsidRPr="00DF49B6">
        <w:rPr>
          <w:sz w:val="14"/>
          <w:szCs w:val="14"/>
          <w:lang w:val="nl-BE"/>
        </w:rPr>
        <w:t xml:space="preserve"> </w:t>
      </w:r>
    </w:p>
    <w:sectPr w:rsidR="00B63A10" w:rsidRPr="00DF49B6" w:rsidSect="00030C23">
      <w:footerReference w:type="even" r:id="rId11"/>
      <w:footerReference w:type="default" r:id="rId12"/>
      <w:headerReference w:type="first" r:id="rId13"/>
      <w:footerReference w:type="first" r:id="rId14"/>
      <w:endnotePr>
        <w:numFmt w:val="chicago"/>
      </w:endnotePr>
      <w:pgSz w:w="8391" w:h="11907" w:code="11"/>
      <w:pgMar w:top="1440" w:right="1440" w:bottom="851" w:left="1440" w:header="22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4080C" w14:textId="77777777" w:rsidR="000A2868" w:rsidRDefault="000A2868">
      <w:r>
        <w:separator/>
      </w:r>
    </w:p>
  </w:endnote>
  <w:endnote w:type="continuationSeparator" w:id="0">
    <w:p w14:paraId="4CFF4548" w14:textId="77777777" w:rsidR="000A2868" w:rsidRDefault="000A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FB8E" w14:textId="77777777" w:rsidR="007B5B3F" w:rsidRDefault="007B5B3F" w:rsidP="00422980">
    <w:pPr>
      <w:pStyle w:val="Voettekst"/>
    </w:pPr>
  </w:p>
  <w:p w14:paraId="23336987" w14:textId="77777777" w:rsidR="007B5B3F" w:rsidRPr="00422980" w:rsidRDefault="007B5B3F" w:rsidP="00422980">
    <w:pPr>
      <w:pStyle w:val="Voettekst"/>
      <w:rPr>
        <w:sz w:val="8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BCD4" w14:textId="77777777" w:rsidR="007B5B3F" w:rsidRDefault="007B5B3F" w:rsidP="00422980">
    <w:pPr>
      <w:pStyle w:val="Voettekst"/>
    </w:pPr>
  </w:p>
  <w:p w14:paraId="53B6E9A8" w14:textId="77777777" w:rsidR="007B5B3F" w:rsidRPr="00422980" w:rsidRDefault="007B5B3F" w:rsidP="00422980">
    <w:pPr>
      <w:pStyle w:val="Voettekst"/>
      <w:rPr>
        <w:sz w:val="8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B295" w14:textId="77777777" w:rsidR="007B5B3F" w:rsidRDefault="007B5B3F" w:rsidP="00422980">
    <w:pPr>
      <w:pStyle w:val="Voettekst"/>
    </w:pPr>
  </w:p>
  <w:p w14:paraId="67A2073F" w14:textId="77777777" w:rsidR="007B5B3F" w:rsidRPr="00422980" w:rsidRDefault="007B5B3F" w:rsidP="00422980">
    <w:pPr>
      <w:pStyle w:val="Voettekst"/>
      <w:rPr>
        <w:sz w:val="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B27B8" w14:textId="77777777" w:rsidR="000A2868" w:rsidRDefault="000A2868">
      <w:r>
        <w:separator/>
      </w:r>
    </w:p>
  </w:footnote>
  <w:footnote w:type="continuationSeparator" w:id="0">
    <w:p w14:paraId="6FF768E3" w14:textId="77777777" w:rsidR="000A2868" w:rsidRDefault="000A2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0393" w14:textId="77777777" w:rsidR="00F1161A" w:rsidRDefault="00C2572A" w:rsidP="00B95809">
    <w:pPr>
      <w:pStyle w:val="Koptekst"/>
      <w:tabs>
        <w:tab w:val="left" w:pos="284"/>
        <w:tab w:val="right" w:pos="8789"/>
      </w:tabs>
      <w:jc w:val="right"/>
    </w:pPr>
    <w:r>
      <w:rPr>
        <w:noProof/>
        <w:lang w:val="nl-BE" w:eastAsia="nl-BE" w:bidi="ar-SA"/>
      </w:rPr>
      <w:drawing>
        <wp:inline distT="0" distB="0" distL="0" distR="0" wp14:anchorId="3C4949B7" wp14:editId="629DC087">
          <wp:extent cx="338451" cy="475488"/>
          <wp:effectExtent l="19050" t="0" r="4449" b="0"/>
          <wp:docPr id="2" name="Afbeelding 1" descr="Kaproentje HAL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roentje HALE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1498" cy="479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C84"/>
    <w:multiLevelType w:val="hybridMultilevel"/>
    <w:tmpl w:val="E0BE9582"/>
    <w:lvl w:ilvl="0" w:tplc="801C4F50">
      <w:start w:val="1"/>
      <w:numFmt w:val="bullet"/>
      <w:pStyle w:val="w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A25B7"/>
    <w:multiLevelType w:val="hybridMultilevel"/>
    <w:tmpl w:val="2904D38E"/>
    <w:lvl w:ilvl="0" w:tplc="2B328830">
      <w:start w:val="1"/>
      <w:numFmt w:val="decimal"/>
      <w:pStyle w:val="wListNum3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B256E"/>
    <w:multiLevelType w:val="hybridMultilevel"/>
    <w:tmpl w:val="337C9D46"/>
    <w:lvl w:ilvl="0" w:tplc="17768EDE">
      <w:start w:val="1"/>
      <w:numFmt w:val="decimal"/>
      <w:pStyle w:val="wListNum1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20835"/>
    <w:multiLevelType w:val="hybridMultilevel"/>
    <w:tmpl w:val="F2DA3434"/>
    <w:lvl w:ilvl="0" w:tplc="681C858A">
      <w:start w:val="1"/>
      <w:numFmt w:val="decimal"/>
      <w:pStyle w:val="wListNum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B36AD"/>
    <w:multiLevelType w:val="hybridMultilevel"/>
    <w:tmpl w:val="ECCE1E36"/>
    <w:lvl w:ilvl="0" w:tplc="7E0E7E60">
      <w:start w:val="1"/>
      <w:numFmt w:val="lowerLetter"/>
      <w:pStyle w:val="wListLet1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A612F"/>
    <w:multiLevelType w:val="hybridMultilevel"/>
    <w:tmpl w:val="4948E2E2"/>
    <w:lvl w:ilvl="0" w:tplc="E318C420">
      <w:start w:val="1"/>
      <w:numFmt w:val="bullet"/>
      <w:pStyle w:val="w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E5BB2"/>
    <w:multiLevelType w:val="hybridMultilevel"/>
    <w:tmpl w:val="F53A3E52"/>
    <w:lvl w:ilvl="0" w:tplc="C21A1A12">
      <w:start w:val="1"/>
      <w:numFmt w:val="bullet"/>
      <w:pStyle w:val="w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26D73"/>
    <w:multiLevelType w:val="hybridMultilevel"/>
    <w:tmpl w:val="666E0518"/>
    <w:lvl w:ilvl="0" w:tplc="AF446BCA">
      <w:start w:val="1"/>
      <w:numFmt w:val="bullet"/>
      <w:pStyle w:val="w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84737"/>
    <w:multiLevelType w:val="hybridMultilevel"/>
    <w:tmpl w:val="F4527F2E"/>
    <w:lvl w:ilvl="0" w:tplc="3AB0BEC4">
      <w:start w:val="1"/>
      <w:numFmt w:val="lowerLetter"/>
      <w:pStyle w:val="wListLet3"/>
      <w:lvlText w:val="(%1)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606ED"/>
    <w:multiLevelType w:val="hybridMultilevel"/>
    <w:tmpl w:val="51BC2786"/>
    <w:lvl w:ilvl="0" w:tplc="99A82E1C">
      <w:start w:val="1"/>
      <w:numFmt w:val="lowerLetter"/>
      <w:pStyle w:val="wListLet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82148"/>
    <w:multiLevelType w:val="hybridMultilevel"/>
    <w:tmpl w:val="FB9AF3C8"/>
    <w:lvl w:ilvl="0" w:tplc="1F14905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B77A41"/>
    <w:multiLevelType w:val="hybridMultilevel"/>
    <w:tmpl w:val="E598B7FC"/>
    <w:lvl w:ilvl="0" w:tplc="034A75E2">
      <w:start w:val="1"/>
      <w:numFmt w:val="bullet"/>
      <w:lvlText w:val=""/>
      <w:lvlJc w:val="left"/>
      <w:pPr>
        <w:tabs>
          <w:tab w:val="num" w:pos="417"/>
        </w:tabs>
        <w:ind w:left="341" w:hanging="28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DBE"/>
    <w:rsid w:val="00030C23"/>
    <w:rsid w:val="00036D00"/>
    <w:rsid w:val="000403B6"/>
    <w:rsid w:val="000645F4"/>
    <w:rsid w:val="00083A69"/>
    <w:rsid w:val="00096922"/>
    <w:rsid w:val="000A166B"/>
    <w:rsid w:val="000A2868"/>
    <w:rsid w:val="000C685F"/>
    <w:rsid w:val="000D0238"/>
    <w:rsid w:val="00120452"/>
    <w:rsid w:val="0014273E"/>
    <w:rsid w:val="0016113C"/>
    <w:rsid w:val="0017605F"/>
    <w:rsid w:val="001A13C4"/>
    <w:rsid w:val="001B5078"/>
    <w:rsid w:val="001C7761"/>
    <w:rsid w:val="001D564D"/>
    <w:rsid w:val="001F730D"/>
    <w:rsid w:val="00256050"/>
    <w:rsid w:val="002825ED"/>
    <w:rsid w:val="00284F9D"/>
    <w:rsid w:val="002A3044"/>
    <w:rsid w:val="002B10AD"/>
    <w:rsid w:val="003004AA"/>
    <w:rsid w:val="00333E7A"/>
    <w:rsid w:val="00372911"/>
    <w:rsid w:val="003A6750"/>
    <w:rsid w:val="003D3EF6"/>
    <w:rsid w:val="003E093A"/>
    <w:rsid w:val="003E1136"/>
    <w:rsid w:val="00400832"/>
    <w:rsid w:val="004055BA"/>
    <w:rsid w:val="00422980"/>
    <w:rsid w:val="00432195"/>
    <w:rsid w:val="004777EB"/>
    <w:rsid w:val="004A6E6E"/>
    <w:rsid w:val="004B3C22"/>
    <w:rsid w:val="005012D5"/>
    <w:rsid w:val="0052595F"/>
    <w:rsid w:val="0054634F"/>
    <w:rsid w:val="005465B2"/>
    <w:rsid w:val="005A0825"/>
    <w:rsid w:val="005B7977"/>
    <w:rsid w:val="005C6443"/>
    <w:rsid w:val="005F5D07"/>
    <w:rsid w:val="00604D82"/>
    <w:rsid w:val="0061036B"/>
    <w:rsid w:val="006332C2"/>
    <w:rsid w:val="00672573"/>
    <w:rsid w:val="0068175B"/>
    <w:rsid w:val="0069334E"/>
    <w:rsid w:val="006B0BFC"/>
    <w:rsid w:val="006C2D88"/>
    <w:rsid w:val="006E02C6"/>
    <w:rsid w:val="006F13E8"/>
    <w:rsid w:val="00742547"/>
    <w:rsid w:val="007511E3"/>
    <w:rsid w:val="00781461"/>
    <w:rsid w:val="007839B4"/>
    <w:rsid w:val="007960DD"/>
    <w:rsid w:val="007A1D07"/>
    <w:rsid w:val="007B5B3F"/>
    <w:rsid w:val="007F2A1C"/>
    <w:rsid w:val="00844C17"/>
    <w:rsid w:val="00847788"/>
    <w:rsid w:val="00861EA0"/>
    <w:rsid w:val="008658DA"/>
    <w:rsid w:val="008739B0"/>
    <w:rsid w:val="00876572"/>
    <w:rsid w:val="008846D0"/>
    <w:rsid w:val="008852CE"/>
    <w:rsid w:val="0089716C"/>
    <w:rsid w:val="008B43C0"/>
    <w:rsid w:val="008B7493"/>
    <w:rsid w:val="008B754C"/>
    <w:rsid w:val="008C6E87"/>
    <w:rsid w:val="008D11D0"/>
    <w:rsid w:val="008F2FAF"/>
    <w:rsid w:val="008F5C34"/>
    <w:rsid w:val="009029D6"/>
    <w:rsid w:val="00922029"/>
    <w:rsid w:val="00933DBE"/>
    <w:rsid w:val="00947C80"/>
    <w:rsid w:val="009765A2"/>
    <w:rsid w:val="00990BB5"/>
    <w:rsid w:val="00991794"/>
    <w:rsid w:val="009B3A7F"/>
    <w:rsid w:val="009B536E"/>
    <w:rsid w:val="009B74BE"/>
    <w:rsid w:val="009D307D"/>
    <w:rsid w:val="009F00A6"/>
    <w:rsid w:val="00A067A8"/>
    <w:rsid w:val="00A1071B"/>
    <w:rsid w:val="00A14067"/>
    <w:rsid w:val="00A225D1"/>
    <w:rsid w:val="00A32A19"/>
    <w:rsid w:val="00A32BDA"/>
    <w:rsid w:val="00A35977"/>
    <w:rsid w:val="00A4243A"/>
    <w:rsid w:val="00A46347"/>
    <w:rsid w:val="00A76E51"/>
    <w:rsid w:val="00AF7CB6"/>
    <w:rsid w:val="00B05308"/>
    <w:rsid w:val="00B26499"/>
    <w:rsid w:val="00B32FE2"/>
    <w:rsid w:val="00B63A10"/>
    <w:rsid w:val="00B64170"/>
    <w:rsid w:val="00B95809"/>
    <w:rsid w:val="00BA5F00"/>
    <w:rsid w:val="00C02BCA"/>
    <w:rsid w:val="00C10D32"/>
    <w:rsid w:val="00C2572A"/>
    <w:rsid w:val="00C30C46"/>
    <w:rsid w:val="00C50B58"/>
    <w:rsid w:val="00C8208E"/>
    <w:rsid w:val="00C84471"/>
    <w:rsid w:val="00C94582"/>
    <w:rsid w:val="00CA341A"/>
    <w:rsid w:val="00CB7E39"/>
    <w:rsid w:val="00CE1BFF"/>
    <w:rsid w:val="00D20681"/>
    <w:rsid w:val="00D926EE"/>
    <w:rsid w:val="00DA0917"/>
    <w:rsid w:val="00DD4288"/>
    <w:rsid w:val="00DE1AB9"/>
    <w:rsid w:val="00DE3443"/>
    <w:rsid w:val="00DF49B6"/>
    <w:rsid w:val="00DF697C"/>
    <w:rsid w:val="00E024DA"/>
    <w:rsid w:val="00E35A4A"/>
    <w:rsid w:val="00E46127"/>
    <w:rsid w:val="00E7384E"/>
    <w:rsid w:val="00EC2CEB"/>
    <w:rsid w:val="00EE331D"/>
    <w:rsid w:val="00EF1AC8"/>
    <w:rsid w:val="00F05FAE"/>
    <w:rsid w:val="00F1161A"/>
    <w:rsid w:val="00F17CD5"/>
    <w:rsid w:val="00F24918"/>
    <w:rsid w:val="00F40A46"/>
    <w:rsid w:val="00F90EFA"/>
    <w:rsid w:val="00F95829"/>
    <w:rsid w:val="00FB337E"/>
    <w:rsid w:val="00FB6914"/>
    <w:rsid w:val="00FE662F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672A01"/>
  <w15:docId w15:val="{0C02C274-411D-487F-A7B9-EF14338F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8" w:unhideWhenUsed="1"/>
    <w:lsdException w:name="toc 2" w:semiHidden="1" w:uiPriority="48" w:unhideWhenUsed="1"/>
    <w:lsdException w:name="toc 3" w:semiHidden="1" w:uiPriority="48" w:unhideWhenUsed="1"/>
    <w:lsdException w:name="toc 4" w:semiHidden="1" w:uiPriority="48" w:unhideWhenUsed="1"/>
    <w:lsdException w:name="toc 5" w:semiHidden="1" w:uiPriority="48" w:unhideWhenUsed="1"/>
    <w:lsdException w:name="toc 6" w:semiHidden="1" w:uiPriority="48" w:unhideWhenUsed="1"/>
    <w:lsdException w:name="toc 7" w:semiHidden="1" w:uiPriority="48" w:unhideWhenUsed="1"/>
    <w:lsdException w:name="toc 8" w:semiHidden="1" w:uiPriority="48" w:unhideWhenUsed="1"/>
    <w:lsdException w:name="toc 9" w:semiHidden="1" w:uiPriority="48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46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7977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84F9D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hd w:val="clear" w:color="auto" w:fill="000000" w:themeFill="tex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B797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B797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B797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84F9D"/>
    <w:pPr>
      <w:pBdr>
        <w:bottom w:val="single" w:sz="6" w:space="1" w:color="auto"/>
      </w:pBdr>
      <w:spacing w:before="300" w:after="0"/>
      <w:outlineLvl w:val="4"/>
    </w:pPr>
    <w:rPr>
      <w:caps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5B797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5B797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5B797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5B797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link w:val="GeenafstandChar"/>
    <w:uiPriority w:val="1"/>
    <w:qFormat/>
    <w:rsid w:val="005B7977"/>
    <w:pPr>
      <w:spacing w:before="0" w:after="0" w:line="240" w:lineRule="auto"/>
    </w:pPr>
  </w:style>
  <w:style w:type="paragraph" w:customStyle="1" w:styleId="wText">
    <w:name w:val="wText"/>
    <w:basedOn w:val="Standaard"/>
    <w:uiPriority w:val="2"/>
    <w:qFormat/>
    <w:rsid w:val="006C2D88"/>
    <w:pPr>
      <w:spacing w:after="240"/>
      <w:jc w:val="both"/>
    </w:pPr>
  </w:style>
  <w:style w:type="paragraph" w:customStyle="1" w:styleId="wText1">
    <w:name w:val="wText1"/>
    <w:basedOn w:val="Standaard"/>
    <w:uiPriority w:val="2"/>
    <w:rsid w:val="008739B0"/>
    <w:pPr>
      <w:spacing w:after="240"/>
      <w:ind w:left="720"/>
      <w:jc w:val="both"/>
    </w:pPr>
  </w:style>
  <w:style w:type="paragraph" w:customStyle="1" w:styleId="wText2">
    <w:name w:val="wText2"/>
    <w:basedOn w:val="Standaard"/>
    <w:uiPriority w:val="2"/>
    <w:rsid w:val="008739B0"/>
    <w:pPr>
      <w:spacing w:after="240"/>
      <w:ind w:left="1440"/>
      <w:jc w:val="both"/>
    </w:pPr>
  </w:style>
  <w:style w:type="paragraph" w:customStyle="1" w:styleId="wBlock1">
    <w:name w:val="wBlock1"/>
    <w:basedOn w:val="Standaard"/>
    <w:uiPriority w:val="4"/>
    <w:rsid w:val="006C2D88"/>
    <w:pPr>
      <w:spacing w:after="240"/>
      <w:ind w:left="720" w:right="720"/>
      <w:jc w:val="both"/>
    </w:pPr>
  </w:style>
  <w:style w:type="paragraph" w:customStyle="1" w:styleId="wBlock2">
    <w:name w:val="wBlock2"/>
    <w:basedOn w:val="Standaard"/>
    <w:uiPriority w:val="4"/>
    <w:rsid w:val="006C2D88"/>
    <w:pPr>
      <w:spacing w:after="240"/>
      <w:ind w:left="1440" w:right="1440"/>
      <w:jc w:val="both"/>
    </w:pPr>
  </w:style>
  <w:style w:type="paragraph" w:customStyle="1" w:styleId="Text2">
    <w:name w:val="Text 2"/>
    <w:basedOn w:val="Standaard"/>
    <w:semiHidden/>
    <w:rsid w:val="00F05FAE"/>
    <w:pPr>
      <w:overflowPunct w:val="0"/>
      <w:autoSpaceDE w:val="0"/>
      <w:autoSpaceDN w:val="0"/>
      <w:adjustRightInd w:val="0"/>
      <w:spacing w:after="240"/>
      <w:ind w:left="709"/>
      <w:jc w:val="both"/>
      <w:textAlignment w:val="baseline"/>
    </w:pPr>
    <w:rPr>
      <w:rFonts w:eastAsia="Times New Roman" w:cs="Times New Roman"/>
      <w:lang w:val="fr-FR"/>
    </w:rPr>
  </w:style>
  <w:style w:type="paragraph" w:customStyle="1" w:styleId="wBody2">
    <w:name w:val="wBody2"/>
    <w:basedOn w:val="Standaard"/>
    <w:uiPriority w:val="3"/>
    <w:rsid w:val="000A166B"/>
    <w:pPr>
      <w:spacing w:after="240"/>
      <w:ind w:firstLine="1440"/>
      <w:jc w:val="both"/>
    </w:pPr>
  </w:style>
  <w:style w:type="paragraph" w:customStyle="1" w:styleId="wCenter">
    <w:name w:val="wCenter"/>
    <w:basedOn w:val="Standaard"/>
    <w:uiPriority w:val="5"/>
    <w:rsid w:val="006C2D88"/>
    <w:pPr>
      <w:spacing w:after="240"/>
      <w:jc w:val="center"/>
    </w:pPr>
  </w:style>
  <w:style w:type="paragraph" w:customStyle="1" w:styleId="wCenterB">
    <w:name w:val="wCenterB"/>
    <w:basedOn w:val="Standaard"/>
    <w:uiPriority w:val="6"/>
    <w:rsid w:val="006C2D88"/>
    <w:pPr>
      <w:spacing w:after="240"/>
      <w:jc w:val="center"/>
    </w:pPr>
    <w:rPr>
      <w:b/>
    </w:rPr>
  </w:style>
  <w:style w:type="paragraph" w:customStyle="1" w:styleId="wCenterBU">
    <w:name w:val="wCenterBU"/>
    <w:basedOn w:val="Standaard"/>
    <w:uiPriority w:val="6"/>
    <w:rsid w:val="006C2D88"/>
    <w:pPr>
      <w:spacing w:after="240"/>
      <w:jc w:val="center"/>
    </w:pPr>
    <w:rPr>
      <w:b/>
      <w:u w:val="single"/>
    </w:rPr>
  </w:style>
  <w:style w:type="paragraph" w:customStyle="1" w:styleId="wRight">
    <w:name w:val="wRight"/>
    <w:basedOn w:val="Standaard"/>
    <w:uiPriority w:val="8"/>
    <w:rsid w:val="006C2D88"/>
    <w:pPr>
      <w:spacing w:after="240"/>
      <w:jc w:val="right"/>
    </w:pPr>
  </w:style>
  <w:style w:type="paragraph" w:customStyle="1" w:styleId="wLeftB">
    <w:name w:val="wLeftB"/>
    <w:basedOn w:val="Standaard"/>
    <w:uiPriority w:val="10"/>
    <w:rsid w:val="006C2D88"/>
    <w:pPr>
      <w:spacing w:after="240"/>
    </w:pPr>
    <w:rPr>
      <w:b/>
    </w:rPr>
  </w:style>
  <w:style w:type="paragraph" w:customStyle="1" w:styleId="wLeftI">
    <w:name w:val="wLeftI"/>
    <w:basedOn w:val="Standaard"/>
    <w:uiPriority w:val="10"/>
    <w:rsid w:val="006C2D88"/>
    <w:pPr>
      <w:spacing w:after="240"/>
    </w:pPr>
    <w:rPr>
      <w:i/>
    </w:rPr>
  </w:style>
  <w:style w:type="paragraph" w:customStyle="1" w:styleId="wLeftU">
    <w:name w:val="wLeftU"/>
    <w:basedOn w:val="Standaard"/>
    <w:uiPriority w:val="10"/>
    <w:rsid w:val="006C2D88"/>
    <w:pPr>
      <w:spacing w:after="240"/>
    </w:pPr>
    <w:rPr>
      <w:u w:val="single"/>
    </w:rPr>
  </w:style>
  <w:style w:type="paragraph" w:customStyle="1" w:styleId="wLeftBU">
    <w:name w:val="wLeftBU"/>
    <w:basedOn w:val="Standaard"/>
    <w:uiPriority w:val="10"/>
    <w:rsid w:val="006C2D88"/>
    <w:pPr>
      <w:spacing w:after="240"/>
    </w:pPr>
    <w:rPr>
      <w:b/>
      <w:u w:val="single"/>
    </w:rPr>
  </w:style>
  <w:style w:type="paragraph" w:customStyle="1" w:styleId="wLeftBUI">
    <w:name w:val="wLeftBUI"/>
    <w:basedOn w:val="Standaard"/>
    <w:uiPriority w:val="10"/>
    <w:rsid w:val="006C2D88"/>
    <w:pPr>
      <w:spacing w:after="240"/>
    </w:pPr>
    <w:rPr>
      <w:b/>
      <w:i/>
      <w:u w:val="single"/>
    </w:rPr>
  </w:style>
  <w:style w:type="paragraph" w:customStyle="1" w:styleId="wBy">
    <w:name w:val="wBy"/>
    <w:basedOn w:val="Standaard"/>
    <w:uiPriority w:val="8"/>
    <w:rsid w:val="00F90EFA"/>
    <w:pPr>
      <w:tabs>
        <w:tab w:val="left" w:pos="5760"/>
      </w:tabs>
      <w:spacing w:after="240"/>
      <w:ind w:left="5400"/>
    </w:pPr>
  </w:style>
  <w:style w:type="character" w:customStyle="1" w:styleId="Kop1Char">
    <w:name w:val="Kop 1 Char"/>
    <w:basedOn w:val="Standaardalinea-lettertype"/>
    <w:link w:val="Kop1"/>
    <w:uiPriority w:val="9"/>
    <w:rsid w:val="00284F9D"/>
    <w:rPr>
      <w:b/>
      <w:bCs/>
      <w:caps/>
      <w:color w:val="FFFFFF" w:themeColor="background1"/>
      <w:spacing w:val="15"/>
      <w:shd w:val="clear" w:color="auto" w:fill="000000" w:themeFill="text1"/>
    </w:rPr>
  </w:style>
  <w:style w:type="character" w:customStyle="1" w:styleId="Kop2Char">
    <w:name w:val="Kop 2 Char"/>
    <w:basedOn w:val="Standaardalinea-lettertype"/>
    <w:link w:val="Kop2"/>
    <w:uiPriority w:val="9"/>
    <w:rsid w:val="005B7977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5B7977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rsid w:val="005B7977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rsid w:val="00284F9D"/>
    <w:rPr>
      <w:caps/>
      <w:spacing w:val="10"/>
    </w:rPr>
  </w:style>
  <w:style w:type="character" w:customStyle="1" w:styleId="Kop6Char">
    <w:name w:val="Kop 6 Char"/>
    <w:basedOn w:val="Standaardalinea-lettertype"/>
    <w:link w:val="Kop6"/>
    <w:uiPriority w:val="9"/>
    <w:rsid w:val="005B7977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rsid w:val="005B7977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rsid w:val="005B7977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rsid w:val="005B7977"/>
    <w:rPr>
      <w:i/>
      <w:caps/>
      <w:spacing w:val="1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5B797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B7977"/>
    <w:rPr>
      <w:caps/>
      <w:color w:val="4F81BD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B797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B7977"/>
    <w:rPr>
      <w:caps/>
      <w:color w:val="595959" w:themeColor="text1" w:themeTint="A6"/>
      <w:spacing w:val="10"/>
      <w:sz w:val="24"/>
      <w:szCs w:val="24"/>
    </w:rPr>
  </w:style>
  <w:style w:type="paragraph" w:customStyle="1" w:styleId="wCover">
    <w:name w:val="wCover"/>
    <w:basedOn w:val="Standaard"/>
    <w:uiPriority w:val="11"/>
    <w:rsid w:val="00372911"/>
    <w:pPr>
      <w:spacing w:before="480" w:after="240"/>
      <w:jc w:val="center"/>
    </w:pPr>
  </w:style>
  <w:style w:type="paragraph" w:customStyle="1" w:styleId="wLine">
    <w:name w:val="wLine"/>
    <w:basedOn w:val="Standaard"/>
    <w:next w:val="Standaard"/>
    <w:uiPriority w:val="12"/>
    <w:rsid w:val="00990BB5"/>
    <w:pPr>
      <w:pBdr>
        <w:bottom w:val="double" w:sz="4" w:space="1" w:color="auto"/>
      </w:pBdr>
    </w:pPr>
    <w:rPr>
      <w:sz w:val="8"/>
      <w:lang w:val="de-D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B7977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65A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65A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49"/>
    <w:rsid w:val="004B3C22"/>
    <w:pPr>
      <w:jc w:val="both"/>
    </w:pPr>
    <w:rPr>
      <w:rFonts w:eastAsia="Times New Roman" w:cs="Times New Roman"/>
      <w:lang w:eastAsia="de-DE"/>
    </w:rPr>
  </w:style>
  <w:style w:type="character" w:customStyle="1" w:styleId="KoptekstChar">
    <w:name w:val="Koptekst Char"/>
    <w:basedOn w:val="Standaardalinea-lettertype"/>
    <w:link w:val="Koptekst"/>
    <w:uiPriority w:val="49"/>
    <w:rsid w:val="008B7493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Voettekst">
    <w:name w:val="footer"/>
    <w:basedOn w:val="Standaard"/>
    <w:link w:val="VoettekstChar"/>
    <w:uiPriority w:val="49"/>
    <w:rsid w:val="004B3C22"/>
    <w:pPr>
      <w:tabs>
        <w:tab w:val="center" w:pos="4536"/>
        <w:tab w:val="right" w:pos="9072"/>
      </w:tabs>
      <w:jc w:val="center"/>
    </w:pPr>
    <w:rPr>
      <w:rFonts w:eastAsia="Times New Roman" w:cs="Times New Roman"/>
      <w:sz w:val="16"/>
      <w:lang w:eastAsia="de-DE"/>
    </w:rPr>
  </w:style>
  <w:style w:type="character" w:customStyle="1" w:styleId="VoettekstChar">
    <w:name w:val="Voettekst Char"/>
    <w:basedOn w:val="Standaardalinea-lettertype"/>
    <w:link w:val="Voettekst"/>
    <w:uiPriority w:val="49"/>
    <w:rsid w:val="008B7493"/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customStyle="1" w:styleId="wHang">
    <w:name w:val="wHang"/>
    <w:basedOn w:val="Standaard"/>
    <w:uiPriority w:val="9"/>
    <w:rsid w:val="00096922"/>
    <w:pPr>
      <w:tabs>
        <w:tab w:val="left" w:leader="dot" w:pos="3240"/>
      </w:tabs>
      <w:spacing w:after="240"/>
      <w:ind w:left="3240" w:hanging="3240"/>
      <w:jc w:val="both"/>
    </w:pPr>
    <w:rPr>
      <w:lang w:val="de-DE"/>
    </w:rPr>
  </w:style>
  <w:style w:type="paragraph" w:customStyle="1" w:styleId="wHangFollow">
    <w:name w:val="wHangFollow"/>
    <w:basedOn w:val="Standaard"/>
    <w:uiPriority w:val="9"/>
    <w:rsid w:val="00096922"/>
    <w:pPr>
      <w:spacing w:after="240"/>
      <w:ind w:left="3240"/>
      <w:jc w:val="both"/>
    </w:pPr>
    <w:rPr>
      <w:lang w:val="de-DE"/>
    </w:rPr>
  </w:style>
  <w:style w:type="paragraph" w:customStyle="1" w:styleId="wNoTOC">
    <w:name w:val="wNoTOC"/>
    <w:basedOn w:val="Standaard"/>
    <w:uiPriority w:val="18"/>
    <w:rsid w:val="00A067A8"/>
    <w:pPr>
      <w:spacing w:after="240"/>
      <w:jc w:val="both"/>
    </w:pPr>
  </w:style>
  <w:style w:type="paragraph" w:customStyle="1" w:styleId="WCPageNumber">
    <w:name w:val="WCPageNumber"/>
    <w:link w:val="WCPageNumberChar"/>
    <w:uiPriority w:val="99"/>
    <w:semiHidden/>
    <w:rsid w:val="00422980"/>
    <w:rPr>
      <w:rFonts w:ascii="Times New Roman" w:hAnsi="Times New Roman" w:cs="Times New Roman"/>
      <w:sz w:val="24"/>
    </w:rPr>
  </w:style>
  <w:style w:type="character" w:customStyle="1" w:styleId="WCPageNumberChar">
    <w:name w:val="WCPageNumber Char"/>
    <w:basedOn w:val="Standaardalinea-lettertype"/>
    <w:link w:val="WCPageNumber"/>
    <w:uiPriority w:val="99"/>
    <w:semiHidden/>
    <w:rsid w:val="008B7493"/>
    <w:rPr>
      <w:rFonts w:ascii="Times New Roman" w:hAnsi="Times New Roman" w:cs="Times New Roman"/>
      <w:sz w:val="24"/>
    </w:rPr>
  </w:style>
  <w:style w:type="paragraph" w:customStyle="1" w:styleId="wBody3">
    <w:name w:val="wBody3"/>
    <w:basedOn w:val="Standaard"/>
    <w:uiPriority w:val="3"/>
    <w:rsid w:val="008739B0"/>
    <w:pPr>
      <w:spacing w:after="240"/>
      <w:ind w:firstLine="2104"/>
      <w:jc w:val="both"/>
    </w:pPr>
  </w:style>
  <w:style w:type="paragraph" w:customStyle="1" w:styleId="wBody1">
    <w:name w:val="wBody1"/>
    <w:basedOn w:val="Standaard"/>
    <w:uiPriority w:val="3"/>
    <w:rsid w:val="000A166B"/>
    <w:pPr>
      <w:spacing w:after="240"/>
      <w:ind w:firstLine="720"/>
      <w:jc w:val="both"/>
    </w:pPr>
  </w:style>
  <w:style w:type="paragraph" w:customStyle="1" w:styleId="wQuote1">
    <w:name w:val="wQuote1"/>
    <w:basedOn w:val="Standaard"/>
    <w:uiPriority w:val="4"/>
    <w:rsid w:val="008739B0"/>
    <w:pPr>
      <w:spacing w:after="240"/>
      <w:ind w:left="720"/>
      <w:jc w:val="both"/>
    </w:pPr>
    <w:rPr>
      <w:i/>
    </w:rPr>
  </w:style>
  <w:style w:type="paragraph" w:customStyle="1" w:styleId="wQuote2">
    <w:name w:val="wQuote2"/>
    <w:basedOn w:val="Standaard"/>
    <w:uiPriority w:val="4"/>
    <w:rsid w:val="008739B0"/>
    <w:pPr>
      <w:spacing w:after="240"/>
      <w:ind w:left="1440"/>
      <w:jc w:val="both"/>
    </w:pPr>
    <w:rPr>
      <w:i/>
    </w:rPr>
  </w:style>
  <w:style w:type="paragraph" w:customStyle="1" w:styleId="wQuote3">
    <w:name w:val="wQuote3"/>
    <w:basedOn w:val="Standaard"/>
    <w:uiPriority w:val="4"/>
    <w:rsid w:val="008739B0"/>
    <w:pPr>
      <w:spacing w:after="240"/>
      <w:ind w:left="2160"/>
      <w:jc w:val="both"/>
    </w:pPr>
    <w:rPr>
      <w:i/>
    </w:rPr>
  </w:style>
  <w:style w:type="paragraph" w:customStyle="1" w:styleId="wText3">
    <w:name w:val="wText3"/>
    <w:basedOn w:val="Standaard"/>
    <w:uiPriority w:val="2"/>
    <w:rsid w:val="008739B0"/>
    <w:pPr>
      <w:spacing w:after="240"/>
      <w:ind w:left="2160"/>
      <w:jc w:val="both"/>
    </w:pPr>
  </w:style>
  <w:style w:type="paragraph" w:customStyle="1" w:styleId="wBullet">
    <w:name w:val="wBullet"/>
    <w:basedOn w:val="Standaard"/>
    <w:uiPriority w:val="7"/>
    <w:rsid w:val="00FE662F"/>
    <w:pPr>
      <w:numPr>
        <w:numId w:val="3"/>
      </w:numPr>
      <w:spacing w:after="240"/>
      <w:ind w:hanging="720"/>
      <w:jc w:val="both"/>
    </w:pPr>
  </w:style>
  <w:style w:type="paragraph" w:customStyle="1" w:styleId="wBullet1">
    <w:name w:val="wBullet1"/>
    <w:basedOn w:val="Standaard"/>
    <w:uiPriority w:val="7"/>
    <w:rsid w:val="00FE662F"/>
    <w:pPr>
      <w:numPr>
        <w:numId w:val="4"/>
      </w:numPr>
      <w:spacing w:after="240"/>
      <w:ind w:left="1440" w:hanging="720"/>
      <w:jc w:val="both"/>
    </w:pPr>
  </w:style>
  <w:style w:type="paragraph" w:customStyle="1" w:styleId="wBullet2">
    <w:name w:val="wBullet2"/>
    <w:basedOn w:val="Standaard"/>
    <w:uiPriority w:val="7"/>
    <w:rsid w:val="00FE662F"/>
    <w:pPr>
      <w:numPr>
        <w:numId w:val="5"/>
      </w:numPr>
      <w:spacing w:after="240"/>
      <w:ind w:left="2160" w:hanging="720"/>
    </w:pPr>
  </w:style>
  <w:style w:type="paragraph" w:customStyle="1" w:styleId="wBullet3">
    <w:name w:val="wBullet3"/>
    <w:basedOn w:val="Standaard"/>
    <w:uiPriority w:val="7"/>
    <w:rsid w:val="00FE662F"/>
    <w:pPr>
      <w:numPr>
        <w:numId w:val="6"/>
      </w:numPr>
      <w:spacing w:after="240"/>
      <w:ind w:left="2880" w:hanging="720"/>
      <w:jc w:val="both"/>
    </w:pPr>
  </w:style>
  <w:style w:type="paragraph" w:customStyle="1" w:styleId="wListNum">
    <w:name w:val="wListNum"/>
    <w:basedOn w:val="Standaard"/>
    <w:uiPriority w:val="7"/>
    <w:rsid w:val="00FE662F"/>
    <w:pPr>
      <w:numPr>
        <w:numId w:val="7"/>
      </w:numPr>
      <w:spacing w:after="240"/>
      <w:ind w:hanging="720"/>
      <w:jc w:val="both"/>
    </w:pPr>
  </w:style>
  <w:style w:type="paragraph" w:customStyle="1" w:styleId="wListNum1">
    <w:name w:val="wListNum1"/>
    <w:basedOn w:val="Standaard"/>
    <w:uiPriority w:val="7"/>
    <w:rsid w:val="009D307D"/>
    <w:pPr>
      <w:numPr>
        <w:numId w:val="8"/>
      </w:numPr>
      <w:spacing w:after="240"/>
      <w:ind w:left="1440" w:hanging="720"/>
      <w:jc w:val="both"/>
    </w:pPr>
  </w:style>
  <w:style w:type="paragraph" w:customStyle="1" w:styleId="wListNum3">
    <w:name w:val="wListNum3"/>
    <w:basedOn w:val="Standaard"/>
    <w:uiPriority w:val="7"/>
    <w:rsid w:val="009D307D"/>
    <w:pPr>
      <w:numPr>
        <w:numId w:val="9"/>
      </w:numPr>
      <w:spacing w:after="240"/>
      <w:ind w:left="2160" w:hanging="720"/>
      <w:jc w:val="both"/>
    </w:pPr>
  </w:style>
  <w:style w:type="paragraph" w:customStyle="1" w:styleId="wListLet">
    <w:name w:val="wListLet"/>
    <w:basedOn w:val="Standaard"/>
    <w:uiPriority w:val="7"/>
    <w:rsid w:val="00E46127"/>
    <w:pPr>
      <w:numPr>
        <w:numId w:val="10"/>
      </w:numPr>
      <w:tabs>
        <w:tab w:val="left" w:pos="720"/>
      </w:tabs>
      <w:spacing w:after="240"/>
      <w:ind w:left="720" w:hanging="720"/>
      <w:jc w:val="both"/>
    </w:pPr>
  </w:style>
  <w:style w:type="paragraph" w:customStyle="1" w:styleId="wListLet1">
    <w:name w:val="wListLet1"/>
    <w:basedOn w:val="Standaard"/>
    <w:uiPriority w:val="7"/>
    <w:rsid w:val="00E46127"/>
    <w:pPr>
      <w:numPr>
        <w:numId w:val="11"/>
      </w:numPr>
      <w:tabs>
        <w:tab w:val="left" w:pos="720"/>
      </w:tabs>
      <w:spacing w:after="240"/>
      <w:ind w:left="1440" w:hanging="720"/>
      <w:jc w:val="both"/>
    </w:pPr>
  </w:style>
  <w:style w:type="paragraph" w:customStyle="1" w:styleId="wListLet3">
    <w:name w:val="wListLet3"/>
    <w:basedOn w:val="Standaard"/>
    <w:uiPriority w:val="7"/>
    <w:rsid w:val="00E46127"/>
    <w:pPr>
      <w:numPr>
        <w:numId w:val="12"/>
      </w:numPr>
      <w:tabs>
        <w:tab w:val="left" w:pos="720"/>
      </w:tabs>
      <w:spacing w:after="240"/>
      <w:ind w:left="2160" w:hanging="720"/>
      <w:jc w:val="both"/>
    </w:pPr>
  </w:style>
  <w:style w:type="paragraph" w:customStyle="1" w:styleId="DraftLineWC">
    <w:name w:val="DraftLineW&amp;C"/>
    <w:basedOn w:val="Standaard"/>
    <w:semiHidden/>
    <w:rsid w:val="003A6750"/>
    <w:pPr>
      <w:framePr w:w="5328" w:hSpace="187" w:vSpace="187" w:wrap="around" w:vAnchor="page" w:hAnchor="page" w:x="5761" w:y="721"/>
      <w:jc w:val="right"/>
    </w:pPr>
    <w:rPr>
      <w:rFonts w:eastAsia="Times New Roman" w:cs="Times New Roman"/>
      <w:szCs w:val="24"/>
    </w:rPr>
  </w:style>
  <w:style w:type="paragraph" w:styleId="Inhopg1">
    <w:name w:val="toc 1"/>
    <w:basedOn w:val="Standaard"/>
    <w:next w:val="Standaard"/>
    <w:autoRedefine/>
    <w:uiPriority w:val="48"/>
    <w:semiHidden/>
    <w:unhideWhenUsed/>
    <w:rsid w:val="002825ED"/>
    <w:pPr>
      <w:jc w:val="center"/>
    </w:pPr>
  </w:style>
  <w:style w:type="paragraph" w:styleId="Inhopg2">
    <w:name w:val="toc 2"/>
    <w:basedOn w:val="Standaard"/>
    <w:next w:val="Standaard"/>
    <w:autoRedefine/>
    <w:uiPriority w:val="48"/>
    <w:semiHidden/>
    <w:unhideWhenUsed/>
    <w:rsid w:val="002825ED"/>
    <w:pPr>
      <w:spacing w:after="240"/>
      <w:contextualSpacing/>
    </w:pPr>
  </w:style>
  <w:style w:type="paragraph" w:customStyle="1" w:styleId="wBody">
    <w:name w:val="wBody"/>
    <w:basedOn w:val="Standaard"/>
    <w:uiPriority w:val="3"/>
    <w:rsid w:val="006F13E8"/>
    <w:pPr>
      <w:spacing w:after="240"/>
      <w:jc w:val="both"/>
    </w:pPr>
  </w:style>
  <w:style w:type="table" w:styleId="Tabelraster">
    <w:name w:val="Table Grid"/>
    <w:basedOn w:val="Standaardtabel"/>
    <w:uiPriority w:val="59"/>
    <w:rsid w:val="0093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chtearcering1">
    <w:name w:val="Lichte arcering1"/>
    <w:basedOn w:val="Standaardtabel"/>
    <w:uiPriority w:val="60"/>
    <w:rsid w:val="00933D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933DBE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933DBE"/>
    <w:rPr>
      <w:rFonts w:ascii="Times New Roman" w:eastAsia="MS Mincho" w:hAnsi="Times New Roman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933DBE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unhideWhenUsed/>
    <w:rsid w:val="00933DBE"/>
  </w:style>
  <w:style w:type="character" w:customStyle="1" w:styleId="VoetnoottekstChar">
    <w:name w:val="Voetnoottekst Char"/>
    <w:basedOn w:val="Standaardalinea-lettertype"/>
    <w:link w:val="Voetnoottekst"/>
    <w:uiPriority w:val="99"/>
    <w:rsid w:val="00933DBE"/>
    <w:rPr>
      <w:rFonts w:ascii="Times New Roman" w:eastAsia="MS Mincho" w:hAnsi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33DBE"/>
    <w:rPr>
      <w:vertAlign w:val="superscript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B7977"/>
    <w:rPr>
      <w:b/>
      <w:bCs/>
      <w:color w:val="365F91" w:themeColor="accent1" w:themeShade="BF"/>
      <w:sz w:val="16"/>
      <w:szCs w:val="16"/>
    </w:rPr>
  </w:style>
  <w:style w:type="character" w:styleId="Zwaar">
    <w:name w:val="Strong"/>
    <w:uiPriority w:val="22"/>
    <w:qFormat/>
    <w:rsid w:val="005B7977"/>
    <w:rPr>
      <w:b/>
      <w:bCs/>
    </w:rPr>
  </w:style>
  <w:style w:type="character" w:styleId="Nadruk">
    <w:name w:val="Emphasis"/>
    <w:uiPriority w:val="20"/>
    <w:qFormat/>
    <w:rsid w:val="005B7977"/>
    <w:rPr>
      <w:caps/>
      <w:color w:val="243F60" w:themeColor="accent1" w:themeShade="7F"/>
      <w:spacing w:val="5"/>
    </w:rPr>
  </w:style>
  <w:style w:type="paragraph" w:styleId="Lijstalinea">
    <w:name w:val="List Paragraph"/>
    <w:basedOn w:val="Standaard"/>
    <w:uiPriority w:val="34"/>
    <w:qFormat/>
    <w:rsid w:val="005B7977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B7977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5B7977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84F9D"/>
    <w:pPr>
      <w:pBdr>
        <w:top w:val="single" w:sz="4" w:space="10" w:color="auto"/>
        <w:left w:val="single" w:sz="4" w:space="10" w:color="auto"/>
      </w:pBdr>
      <w:spacing w:after="0"/>
      <w:ind w:left="1296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84F9D"/>
    <w:rPr>
      <w:i/>
      <w:iCs/>
      <w:sz w:val="20"/>
      <w:szCs w:val="20"/>
    </w:rPr>
  </w:style>
  <w:style w:type="character" w:styleId="Subtielebenadrukking">
    <w:name w:val="Subtle Emphasis"/>
    <w:uiPriority w:val="19"/>
    <w:qFormat/>
    <w:rsid w:val="005B7977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5B7977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5B7977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5B7977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5B7977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B7977"/>
    <w:pPr>
      <w:outlineLvl w:val="9"/>
    </w:pPr>
  </w:style>
  <w:style w:type="paragraph" w:customStyle="1" w:styleId="DecimalAligned">
    <w:name w:val="Decimal Aligned"/>
    <w:basedOn w:val="Standaard"/>
    <w:uiPriority w:val="40"/>
    <w:qFormat/>
    <w:rsid w:val="005B7977"/>
    <w:pPr>
      <w:tabs>
        <w:tab w:val="decimal" w:pos="360"/>
      </w:tabs>
      <w:spacing w:before="0"/>
    </w:pPr>
    <w:rPr>
      <w:sz w:val="22"/>
      <w:szCs w:val="22"/>
      <w:lang w:val="nl-NL" w:bidi="ar-SA"/>
    </w:rPr>
  </w:style>
  <w:style w:type="table" w:styleId="Gemiddeldearcering2-accent5">
    <w:name w:val="Medium Shading 2 Accent 5"/>
    <w:basedOn w:val="Standaardtabel"/>
    <w:uiPriority w:val="64"/>
    <w:rsid w:val="005B7977"/>
    <w:pPr>
      <w:spacing w:before="0" w:after="0" w:line="240" w:lineRule="auto"/>
    </w:pPr>
    <w:rPr>
      <w:lang w:val="nl-NL" w:bidi="ar-S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leurrijkelijst-accent2">
    <w:name w:val="Colorful List Accent 2"/>
    <w:basedOn w:val="Standaardtabel"/>
    <w:uiPriority w:val="72"/>
    <w:rsid w:val="005A082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emiddeldraster3-accent1">
    <w:name w:val="Medium Grid 3 Accent 1"/>
    <w:basedOn w:val="Standaardtabel"/>
    <w:uiPriority w:val="69"/>
    <w:rsid w:val="001B507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rsid w:val="005C64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alestra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le@atletiek.be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WhiteCase\Word\WC_Standard.dotm" TargetMode="External"/></Relationships>
</file>

<file path=word/theme/theme1.xml><?xml version="1.0" encoding="utf-8"?>
<a:theme xmlns:a="http://schemas.openxmlformats.org/drawingml/2006/main" name="W&amp;C Standard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&amp;C Standard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3656AB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0" tIns="45720" rIns="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35000"/>
          </a:spcBef>
          <a:spcAft>
            <a:spcPct val="0"/>
          </a:spcAft>
          <a:buClr>
            <a:srgbClr val="00A5D9"/>
          </a:buClr>
          <a:buSzPct val="90000"/>
          <a:buFont typeface="Wingdings" charset="2"/>
          <a:buNone/>
          <a:tabLst>
            <a:tab pos="400050" algn="l"/>
          </a:tabLst>
          <a:defRPr kumimoji="0" lang="en-US" sz="12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3656AB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0" tIns="45720" rIns="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35000"/>
          </a:spcBef>
          <a:spcAft>
            <a:spcPct val="0"/>
          </a:spcAft>
          <a:buClr>
            <a:srgbClr val="00A5D9"/>
          </a:buClr>
          <a:buSzPct val="90000"/>
          <a:buFont typeface="Wingdings" charset="2"/>
          <a:buNone/>
          <a:tabLst>
            <a:tab pos="400050" algn="l"/>
          </a:tabLst>
          <a:defRPr kumimoji="0" lang="en-US" sz="12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Arial" charset="0"/>
            <a:cs typeface="Arial" charset="0"/>
          </a:defRPr>
        </a:defPPr>
      </a:lstStyle>
    </a:lnDef>
  </a:objectDefaults>
  <a:extraClrSchemeLst>
    <a:extraClrScheme>
      <a:clrScheme name="Text pages 1">
        <a:dk1>
          <a:srgbClr val="000000"/>
        </a:dk1>
        <a:lt1>
          <a:srgbClr val="FFFFFF"/>
        </a:lt1>
        <a:dk2>
          <a:srgbClr val="DCDCDC"/>
        </a:dk2>
        <a:lt2>
          <a:srgbClr val="F8E5D6"/>
        </a:lt2>
        <a:accent1>
          <a:srgbClr val="D46F23"/>
        </a:accent1>
        <a:accent2>
          <a:srgbClr val="E28C4D"/>
        </a:accent2>
        <a:accent3>
          <a:srgbClr val="FFFFFF"/>
        </a:accent3>
        <a:accent4>
          <a:srgbClr val="000000"/>
        </a:accent4>
        <a:accent5>
          <a:srgbClr val="E6BBAC"/>
        </a:accent5>
        <a:accent6>
          <a:srgbClr val="CD7E45"/>
        </a:accent6>
        <a:hlink>
          <a:srgbClr val="E9A97A"/>
        </a:hlink>
        <a:folHlink>
          <a:srgbClr val="EFC19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2">
        <a:dk1>
          <a:srgbClr val="000000"/>
        </a:dk1>
        <a:lt1>
          <a:srgbClr val="FFFFFF"/>
        </a:lt1>
        <a:dk2>
          <a:srgbClr val="DCDCDC"/>
        </a:dk2>
        <a:lt2>
          <a:srgbClr val="9BD2FF"/>
        </a:lt2>
        <a:accent1>
          <a:srgbClr val="005DAA"/>
        </a:accent1>
        <a:accent2>
          <a:srgbClr val="0082E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75D8"/>
        </a:accent6>
        <a:hlink>
          <a:srgbClr val="219BFF"/>
        </a:hlink>
        <a:folHlink>
          <a:srgbClr val="79C2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3">
        <a:dk1>
          <a:srgbClr val="000000"/>
        </a:dk1>
        <a:lt1>
          <a:srgbClr val="FFFFFF"/>
        </a:lt1>
        <a:dk2>
          <a:srgbClr val="DCDCDC"/>
        </a:dk2>
        <a:lt2>
          <a:srgbClr val="B7DEFF"/>
        </a:lt2>
        <a:accent1>
          <a:srgbClr val="005DAA"/>
        </a:accent1>
        <a:accent2>
          <a:srgbClr val="1997FF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1688E7"/>
        </a:accent6>
        <a:hlink>
          <a:srgbClr val="65B9FF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4">
        <a:dk1>
          <a:srgbClr val="000000"/>
        </a:dk1>
        <a:lt1>
          <a:srgbClr val="FFFFFF"/>
        </a:lt1>
        <a:dk2>
          <a:srgbClr val="C9CBCC"/>
        </a:dk2>
        <a:lt2>
          <a:srgbClr val="B7DEFF"/>
        </a:lt2>
        <a:accent1>
          <a:srgbClr val="005DAA"/>
        </a:accent1>
        <a:accent2>
          <a:srgbClr val="1997FF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1688E7"/>
        </a:accent6>
        <a:hlink>
          <a:srgbClr val="65B9FF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5">
        <a:dk1>
          <a:srgbClr val="000000"/>
        </a:dk1>
        <a:lt1>
          <a:srgbClr val="FFFFFF"/>
        </a:lt1>
        <a:dk2>
          <a:srgbClr val="C9CBCC"/>
        </a:dk2>
        <a:lt2>
          <a:srgbClr val="B7DEFF"/>
        </a:lt2>
        <a:accent1>
          <a:srgbClr val="005DAA"/>
        </a:accent1>
        <a:accent2>
          <a:srgbClr val="00A5D9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5C4"/>
        </a:accent6>
        <a:hlink>
          <a:srgbClr val="00AF9E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6">
        <a:dk1>
          <a:srgbClr val="000000"/>
        </a:dk1>
        <a:lt1>
          <a:srgbClr val="FFFFFF"/>
        </a:lt1>
        <a:dk2>
          <a:srgbClr val="C9CBCC"/>
        </a:dk2>
        <a:lt2>
          <a:srgbClr val="6DB33F"/>
        </a:lt2>
        <a:accent1>
          <a:srgbClr val="005DAA"/>
        </a:accent1>
        <a:accent2>
          <a:srgbClr val="00AF9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E8F"/>
        </a:accent6>
        <a:hlink>
          <a:srgbClr val="00A5D9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7">
        <a:dk1>
          <a:srgbClr val="000000"/>
        </a:dk1>
        <a:lt1>
          <a:srgbClr val="FFFFFF"/>
        </a:lt1>
        <a:dk2>
          <a:srgbClr val="C9CBCC"/>
        </a:dk2>
        <a:lt2>
          <a:srgbClr val="93CEFF"/>
        </a:lt2>
        <a:accent1>
          <a:srgbClr val="005DAA"/>
        </a:accent1>
        <a:accent2>
          <a:srgbClr val="00AF9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E8F"/>
        </a:accent6>
        <a:hlink>
          <a:srgbClr val="00A5D9"/>
        </a:hlink>
        <a:folHlink>
          <a:srgbClr val="6DB33F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7FD77-DDFD-4143-B5B2-78B04E75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WC_Standard.dotm</Template>
  <TotalTime>102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W&amp;C Standard Template</vt:lpstr>
      <vt:lpstr>W&amp;C Standard Template</vt:lpstr>
    </vt:vector>
  </TitlesOfParts>
  <Company>White &amp; Case LLP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W&amp;C Standard Template</dc:title>
  <dc:creator>W&amp;C Users</dc:creator>
  <cp:lastModifiedBy>Davy Acke</cp:lastModifiedBy>
  <cp:revision>35</cp:revision>
  <dcterms:created xsi:type="dcterms:W3CDTF">2013-07-13T17:13:00Z</dcterms:created>
  <dcterms:modified xsi:type="dcterms:W3CDTF">2021-08-02T19:44:00Z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CFooterVersion">
    <vt:i4>1</vt:i4>
  </property>
  <property fmtid="{D5CDD505-2E9C-101B-9397-08002B2CF9AE}" pid="3" name="NewIn2000">
    <vt:bool>true</vt:bool>
  </property>
  <property fmtid="{D5CDD505-2E9C-101B-9397-08002B2CF9AE}" pid="4" name="WCOffice">
    <vt:lpwstr>Brussels</vt:lpwstr>
  </property>
  <property fmtid="{D5CDD505-2E9C-101B-9397-08002B2CF9AE}" pid="5" name="Language1">
    <vt:lpwstr>English (US)</vt:lpwstr>
  </property>
  <property fmtid="{D5CDD505-2E9C-101B-9397-08002B2CF9AE}" pid="6" name="Office">
    <vt:lpwstr>Brussels</vt:lpwstr>
  </property>
  <property fmtid="{D5CDD505-2E9C-101B-9397-08002B2CF9AE}" pid="7" name="DateFormat">
    <vt:lpwstr>MONTH DAY, YEAR</vt:lpwstr>
  </property>
  <property fmtid="{D5CDD505-2E9C-101B-9397-08002B2CF9AE}" pid="8" name="SuppressFooterUpdate">
    <vt:bool>true</vt:bool>
  </property>
</Properties>
</file>